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B944F1D" w14:textId="77777777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</w:p>
    <w:p w14:paraId="2E2067FD" w14:textId="4ED7EC15" w:rsidR="00A63445" w:rsidRPr="005E6B53" w:rsidRDefault="00861123" w:rsidP="00A63445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36"/>
          <w:szCs w:val="36"/>
        </w:rPr>
      </w:pPr>
      <w:r w:rsidRPr="005E6B53">
        <w:rPr>
          <w:rFonts w:ascii="Avenir Book" w:eastAsia="VAG Rounded Std Light" w:hAnsi="Avenir Book" w:cs="VAG Rounded Std Light"/>
          <w:b w:val="0"/>
          <w:color w:val="4B95D7"/>
          <w:sz w:val="36"/>
          <w:szCs w:val="36"/>
        </w:rPr>
        <w:t xml:space="preserve">Ad </w:t>
      </w:r>
      <w:r w:rsidR="005E6B53" w:rsidRPr="005E6B53">
        <w:rPr>
          <w:rFonts w:ascii="Avenir Book" w:eastAsia="VAG Rounded Std Light" w:hAnsi="Avenir Book" w:cs="VAG Rounded Std Light"/>
          <w:b w:val="0"/>
          <w:color w:val="4B95D7"/>
          <w:sz w:val="36"/>
          <w:szCs w:val="36"/>
        </w:rPr>
        <w:t xml:space="preserve">DEP </w:t>
      </w:r>
      <w:r w:rsidRPr="005E6B53">
        <w:rPr>
          <w:rFonts w:ascii="Avenir Book" w:eastAsia="VAG Rounded Std Light" w:hAnsi="Avenir Book" w:cs="VAG Rounded Std Light"/>
          <w:b w:val="0"/>
          <w:color w:val="4B95D7"/>
          <w:sz w:val="36"/>
          <w:szCs w:val="36"/>
        </w:rPr>
        <w:t xml:space="preserve">Semester </w:t>
      </w:r>
      <w:r w:rsidR="005E6B53" w:rsidRPr="005E6B53">
        <w:rPr>
          <w:rFonts w:ascii="Avenir Book" w:eastAsia="VAG Rounded Std Light" w:hAnsi="Avenir Book" w:cs="VAG Rounded Std Light"/>
          <w:b w:val="0"/>
          <w:color w:val="4B95D7"/>
          <w:sz w:val="36"/>
          <w:szCs w:val="36"/>
        </w:rPr>
        <w:t>3 Begeleider: ‘De lerenden begeleiden’</w:t>
      </w:r>
    </w:p>
    <w:p w14:paraId="73ABE5BF" w14:textId="2C422DC7" w:rsidR="00861123" w:rsidRPr="004C0296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45ED0CF" w14:textId="1C955083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Pr="00750463">
        <w:rPr>
          <w:rFonts w:ascii="Avenir Book" w:eastAsia="Open Sans" w:hAnsi="Avenir Book" w:cs="Open Sans"/>
          <w:sz w:val="22"/>
          <w:szCs w:val="22"/>
        </w:rPr>
        <w:tab/>
        <w:t>Iselinge klas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D720D" w:rsidRPr="00750463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</w:rPr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73E75ED" w14:textId="77777777" w:rsidR="00AD720D" w:rsidRPr="00750463" w:rsidRDefault="00AD720D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6406294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AD720D" w:rsidRPr="00750463">
        <w:rPr>
          <w:rFonts w:ascii="Avenir Book" w:eastAsia="Open Sans" w:hAnsi="Avenir Book" w:cs="Open Sans"/>
          <w:sz w:val="22"/>
          <w:szCs w:val="22"/>
        </w:rPr>
        <w:t xml:space="preserve">     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750463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65921F07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instelling: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861123" w:rsidRPr="00750463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48653F60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480EBC9D" w:rsidR="00861123" w:rsidRPr="00750463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</w:p>
    <w:p w14:paraId="191E6853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751FFA83" w:rsidR="00861123" w:rsidRPr="00750463" w:rsidRDefault="00963754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</w:t>
      </w:r>
      <w:r w:rsidRPr="00750463">
        <w:rPr>
          <w:rFonts w:ascii="Avenir Book" w:eastAsia="Open Sans" w:hAnsi="Avenir Book" w:cs="Open Sans"/>
          <w:sz w:val="22"/>
          <w:szCs w:val="22"/>
        </w:rPr>
        <w:t>e. Ter voorbereiding vullen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Pr="00750463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50463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7AF9BFE8" w14:textId="77777777" w:rsidR="005E6B53" w:rsidRPr="005E6B53" w:rsidRDefault="005E6B53" w:rsidP="005E6B5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5E6B53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10C96211" w14:textId="5E04986B" w:rsidR="00861123" w:rsidRPr="00861123" w:rsidRDefault="00861123" w:rsidP="005E6B5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940461F" w14:textId="47DD23B9" w:rsidR="008F7B6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4957F414" w14:textId="77777777" w:rsidR="008F7B61" w:rsidRPr="008F7B61" w:rsidRDefault="008F7B61" w:rsidP="00861123">
      <w:pPr>
        <w:pStyle w:val="Standaard1"/>
        <w:rPr>
          <w:rFonts w:ascii="Avenir Book" w:eastAsia="Open Sans" w:hAnsi="Avenir Book" w:cs="Open Sans"/>
          <w:sz w:val="8"/>
          <w:szCs w:val="8"/>
          <w:u w:val="single"/>
        </w:rPr>
      </w:pPr>
    </w:p>
    <w:tbl>
      <w:tblPr>
        <w:tblW w:w="9356" w:type="dxa"/>
        <w:tblInd w:w="-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4"/>
        <w:gridCol w:w="6835"/>
      </w:tblGrid>
      <w:tr w:rsidR="008F7B61" w:rsidRPr="00D3607D" w14:paraId="6C78CB58" w14:textId="77777777" w:rsidTr="008F7B61">
        <w:trPr>
          <w:trHeight w:val="246"/>
        </w:trPr>
        <w:tc>
          <w:tcPr>
            <w:tcW w:w="252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F2D2BD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2F8C3B6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8F7B61" w:rsidRPr="00D3607D" w14:paraId="21DDA11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1DF1F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D797E0" w14:textId="4E85512E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</w:t>
            </w:r>
            <w:r w:rsidR="004B4726">
              <w:rPr>
                <w:rFonts w:ascii="Avenir Book" w:hAnsi="Avenir Book"/>
                <w:sz w:val="18"/>
                <w:szCs w:val="18"/>
              </w:rPr>
              <w:t xml:space="preserve"> communiceert open met anderen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7964E3F" w14:textId="77777777" w:rsidR="005E6B53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boodschap duidelijk over aan lerenden, collega’s en andere betrokkenen.</w:t>
            </w:r>
          </w:p>
          <w:p w14:paraId="2C446B88" w14:textId="77777777" w:rsidR="005E6B53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professioneel en passend</w:t>
            </w:r>
          </w:p>
          <w:p w14:paraId="0404D02B" w14:textId="57DE040E" w:rsidR="008F7B61" w:rsidRPr="00D3607D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luistert actief</w:t>
            </w:r>
          </w:p>
        </w:tc>
      </w:tr>
      <w:tr w:rsidR="008F7B61" w:rsidRPr="00D3607D" w14:paraId="309D5163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7945C5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7677AD" w14:textId="6C906A5D" w:rsidR="008F7B61" w:rsidRPr="00D3607D" w:rsidRDefault="005E6B53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vraagt en geeft feedback.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D96D444" w14:textId="77777777" w:rsidR="005E6B53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vraagt je collega’s met regelmaat om gerichte feedback op door jou uitgevoerde activiteiten </w:t>
            </w:r>
          </w:p>
          <w:p w14:paraId="4E5A2B9D" w14:textId="77777777" w:rsidR="005E6B53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verwerkt verbeterpunten in een vervolgactiviteit</w:t>
            </w:r>
          </w:p>
          <w:p w14:paraId="36F1114D" w14:textId="74480A10" w:rsidR="008F7B61" w:rsidRPr="00D437BD" w:rsidRDefault="005E6B53" w:rsidP="005E6B5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gerichte en goed geformuleerde feedback</w:t>
            </w:r>
          </w:p>
        </w:tc>
      </w:tr>
      <w:tr w:rsidR="008F7B61" w:rsidRPr="00D3607D" w14:paraId="610BCC4B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48037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BA4838" w14:textId="37F0ED68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neemt initiatieven voor overleg, afstemming en resultaatgerichte verbeteringen.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465D89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initiatieven om in overleg te gaan met collega’s, leidinggevende(n) en andere (externe) betrokkenen</w:t>
            </w:r>
          </w:p>
          <w:p w14:paraId="757F1AA5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in overleg zoek je naar afstemming tussen de verschillende partijen</w:t>
            </w:r>
          </w:p>
          <w:p w14:paraId="6D2E5A28" w14:textId="282E2FE4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met overleg werk je toe naar resultaatgerichte verbeteringen</w:t>
            </w:r>
          </w:p>
        </w:tc>
      </w:tr>
      <w:tr w:rsidR="008F7B61" w:rsidRPr="00D3607D" w14:paraId="60908E5F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94A5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94BC93" w14:textId="4B24B249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stelt je bij samenwerking coöperatief en leerbaar op.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1E1ACDF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proactief en neemt initiatief tot samenwerking</w:t>
            </w:r>
          </w:p>
          <w:p w14:paraId="49B197A4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anderen en hun ideeën</w:t>
            </w:r>
          </w:p>
          <w:p w14:paraId="1E89AA0D" w14:textId="3D134400" w:rsidR="008F7B61" w:rsidRPr="00AC5530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steeds om feedback op jouw rol in de samenwerking en bent op zoek naar waar jij je in kunt ontwikkelen</w:t>
            </w:r>
          </w:p>
        </w:tc>
      </w:tr>
      <w:tr w:rsidR="008F7B61" w:rsidRPr="00D3607D" w14:paraId="7277E98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B2BA97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907C6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ACF1CB" w14:textId="5ECAF68E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bent in staat om een professionele begeleidingsrelatie op te bouwen met lerenden.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69AEF4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neemt de tijd om de lerende(n) te leren kennen</w:t>
            </w:r>
          </w:p>
          <w:p w14:paraId="7269AA98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de lerende(n) op zijn/hun gemak</w:t>
            </w:r>
          </w:p>
          <w:p w14:paraId="5AC26F0C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langdurig aandacht voor de lerende(n)</w:t>
            </w:r>
          </w:p>
          <w:p w14:paraId="702AF380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bijsturen wanneer de relatie verstoord dreigt te raken</w:t>
            </w:r>
          </w:p>
          <w:p w14:paraId="36AFAE71" w14:textId="3ACC7507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houdt rekening met privacy en bedrijfs-/gedragsregels</w:t>
            </w:r>
          </w:p>
        </w:tc>
      </w:tr>
      <w:tr w:rsidR="008F7B61" w:rsidRPr="00D3607D" w14:paraId="2DEAEE67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466F1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2125EB" w14:textId="2B6187EE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respecteert de visie van de omgeving van de lerende en van de organisatie.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56B3CBE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de visie van de organisatie</w:t>
            </w:r>
          </w:p>
          <w:p w14:paraId="5E063916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de achtergronden van de lerende(n) (geloof, levensovertuiging, cultuur)</w:t>
            </w:r>
          </w:p>
          <w:p w14:paraId="4D38562D" w14:textId="2FC8E8B2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en handelt respectvol</w:t>
            </w:r>
          </w:p>
        </w:tc>
      </w:tr>
      <w:tr w:rsidR="008F7B61" w:rsidRPr="00D3607D" w14:paraId="192F2E55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C8B84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52C4AD" w14:textId="4E7325F5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werkt proactief aan kennis en relevante vaardigheden binnen jouw vakgebied.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F09802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zelfstandig en proactief naar nieuwe kennis en leerervaringen</w:t>
            </w:r>
          </w:p>
          <w:p w14:paraId="3F043D99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deelt jouw kennis en inzichten actief met anderen</w:t>
            </w:r>
          </w:p>
          <w:p w14:paraId="01FDC458" w14:textId="20BBEB41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wie kennisleiders en rolmodellen zijn binnen jouw vakgebied en bevraagt hen</w:t>
            </w:r>
          </w:p>
        </w:tc>
      </w:tr>
      <w:tr w:rsidR="008F7B61" w:rsidRPr="00D3607D" w14:paraId="523B956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112AB3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FFB3B" w14:textId="3283F6FB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zowel gesprekspartner van leidinggevenden als van collega’s.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79EE19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 tot gesprekken met collega’s</w:t>
            </w:r>
          </w:p>
          <w:p w14:paraId="49B028D9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 tot gesprekken met je leidinggevende(n)</w:t>
            </w:r>
          </w:p>
          <w:p w14:paraId="78140764" w14:textId="061BD8BD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professioneel en integer</w:t>
            </w:r>
          </w:p>
        </w:tc>
      </w:tr>
      <w:tr w:rsidR="008F7B61" w:rsidRPr="00D3607D" w14:paraId="07B7D1D8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FBBE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96AAE" w14:textId="2F14DD1B" w:rsidR="008F7B61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311B3">
              <w:rPr>
                <w:rFonts w:ascii="Avenir Book" w:hAnsi="Avenir Book"/>
                <w:sz w:val="18"/>
                <w:szCs w:val="18"/>
              </w:rPr>
              <w:t>Je realiseert een veilige, ontwikkelings-gerichte omgeving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ADDFF2" w14:textId="77777777" w:rsidR="0075645D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waaraan een (sociaal) veilige omgeving voldoet</w:t>
            </w:r>
          </w:p>
          <w:p w14:paraId="3B750A46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zet je actief in voor een veilige omgeving en weet dit waar nodig bespreekbaar te maken</w:t>
            </w:r>
          </w:p>
          <w:p w14:paraId="54C7F5E3" w14:textId="14180496" w:rsidR="008F7B61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de lerende(n) te motiveren om rekening te houden met elkaar</w:t>
            </w:r>
          </w:p>
        </w:tc>
      </w:tr>
      <w:tr w:rsidR="008F7B61" w:rsidRPr="00D3607D" w14:paraId="1628A10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FA083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1ACB8C" w14:textId="74AEAA55" w:rsidR="008F7B61" w:rsidRPr="00DA6A81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en denkt planmatig en oplossingsgericht.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F9A52F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een plan voor je ergens aan begint</w:t>
            </w:r>
          </w:p>
          <w:p w14:paraId="3942C308" w14:textId="77777777" w:rsidR="0075645D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helder voor ogen welke oplossingen nodig zijn</w:t>
            </w:r>
          </w:p>
          <w:p w14:paraId="5140E445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doelgericht toe naar het bereiken van de gewenste opbrengst</w:t>
            </w:r>
          </w:p>
          <w:p w14:paraId="31A91F79" w14:textId="41820727" w:rsidR="00364B94" w:rsidRPr="00D3607D" w:rsidRDefault="0075645D" w:rsidP="0075645D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indien nodig prioriteiten stellen</w:t>
            </w:r>
          </w:p>
        </w:tc>
      </w:tr>
      <w:tr w:rsidR="008F7B61" w:rsidRPr="00D3607D" w14:paraId="7CBC6C44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0E30AF29" w14:textId="7C978351" w:rsidR="008F7B61" w:rsidRPr="008F7B61" w:rsidRDefault="008F7B61" w:rsidP="008F7B6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8F7B61" w:rsidRPr="00D3607D" w14:paraId="676DF7C5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C73097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749FB3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DA980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AA6C71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B31870A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6166CD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095044D9" w14:textId="77777777" w:rsidR="008F7B61" w:rsidRPr="00750463" w:rsidRDefault="008F7B61" w:rsidP="008F7B61">
            <w:pPr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</w:tbl>
    <w:p w14:paraId="28AC987F" w14:textId="5FAB0356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30491D">
        <w:rPr>
          <w:rFonts w:ascii="Avenir Book" w:eastAsia="VAG Rounded Std Light" w:hAnsi="Avenir Book" w:cs="VAG Rounded Std Light"/>
          <w:sz w:val="28"/>
          <w:szCs w:val="28"/>
        </w:rPr>
        <w:t xml:space="preserve">: Het </w:t>
      </w:r>
      <w:r w:rsidR="00C53BC7">
        <w:rPr>
          <w:rFonts w:ascii="Avenir Book" w:eastAsia="VAG Rounded Std Light" w:hAnsi="Avenir Book" w:cs="VAG Rounded Std Light"/>
          <w:sz w:val="28"/>
          <w:szCs w:val="28"/>
        </w:rPr>
        <w:t>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C53F318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9"/>
    </w:p>
    <w:p w14:paraId="3D29B141" w14:textId="77777777" w:rsidR="002119B3" w:rsidRPr="00861123" w:rsidRDefault="002119B3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425939C5" w14:textId="77777777" w:rsidR="00861123" w:rsidRPr="007E2FCD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409"/>
      </w:tblGrid>
      <w:tr w:rsidR="00957722" w:rsidRPr="00D3607D" w14:paraId="688FCE42" w14:textId="77777777" w:rsidTr="00957722">
        <w:trPr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B2D2E7D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6F5D479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Aandachtspunten</w:t>
            </w:r>
          </w:p>
        </w:tc>
      </w:tr>
      <w:tr w:rsidR="00957722" w:rsidRPr="00D3607D" w14:paraId="4D179C8E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E89D8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F139C9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didactisch educatief professional.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F62A50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 en gedeeld</w:t>
            </w:r>
          </w:p>
          <w:p w14:paraId="79C218D3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reflecteert op je handelen als didactisch educatief professional</w:t>
            </w:r>
          </w:p>
          <w:p w14:paraId="68FB714B" w14:textId="263F47B9" w:rsidR="00957722" w:rsidRPr="00C44A67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nieuw, leerzaam en uitdagend voor je zijn</w:t>
            </w:r>
          </w:p>
        </w:tc>
      </w:tr>
      <w:tr w:rsidR="00957722" w:rsidRPr="00D3607D" w14:paraId="277515AA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DDC49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CB6F87" w14:textId="6F2DFB67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193E7D">
              <w:rPr>
                <w:rFonts w:ascii="Avenir Book" w:hAnsi="Avenir Book"/>
                <w:color w:val="000000" w:themeColor="text1"/>
                <w:sz w:val="18"/>
                <w:szCs w:val="18"/>
              </w:rPr>
              <w:t>Je stemt je activiteiten af op de behoefte van de individuele lerende en de groep als geheel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3A667C" w14:textId="77777777" w:rsidR="0075645D" w:rsidRPr="006D4A30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 w:rsidRPr="006D4A30">
              <w:rPr>
                <w:rFonts w:ascii="Avenir Book" w:hAnsi="Avenir Book"/>
                <w:color w:val="000000" w:themeColor="text1"/>
                <w:sz w:val="18"/>
                <w:szCs w:val="18"/>
              </w:rPr>
              <w:t>je analyseert en beschrijft</w:t>
            </w: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 xml:space="preserve"> wat</w:t>
            </w:r>
            <w:r w:rsidRPr="006D4A30">
              <w:rPr>
                <w:rFonts w:ascii="Avenir Book" w:hAnsi="Avenir Book"/>
                <w:color w:val="000000" w:themeColor="text1"/>
                <w:sz w:val="18"/>
                <w:szCs w:val="18"/>
              </w:rPr>
              <w:t xml:space="preserve"> de behoefte van de individuele lerende is.</w:t>
            </w:r>
          </w:p>
          <w:p w14:paraId="467A99F5" w14:textId="77777777" w:rsidR="0075645D" w:rsidRPr="006D4A30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 w:rsidRPr="006D4A30">
              <w:rPr>
                <w:rFonts w:ascii="Avenir Book" w:hAnsi="Avenir Book"/>
                <w:color w:val="000000" w:themeColor="text1"/>
                <w:sz w:val="18"/>
                <w:szCs w:val="18"/>
              </w:rPr>
              <w:t>je weegt de behoefte van de individuele lerende af tegen de behoefte van de groep</w:t>
            </w:r>
          </w:p>
          <w:p w14:paraId="1BA96ECE" w14:textId="68712FF5" w:rsidR="00957722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6D4A30">
              <w:rPr>
                <w:rFonts w:ascii="Avenir Book" w:hAnsi="Avenir Book"/>
                <w:color w:val="000000" w:themeColor="text1"/>
                <w:sz w:val="18"/>
                <w:szCs w:val="18"/>
              </w:rPr>
              <w:t>de activiteiten die je ontwerpt, organiseert en onderneemt sluiten hierbij aan</w:t>
            </w:r>
          </w:p>
        </w:tc>
      </w:tr>
      <w:tr w:rsidR="00957722" w:rsidRPr="00D3607D" w14:paraId="5667E31C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CCF56C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F001D5" w14:textId="41EF171F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193E7D">
              <w:rPr>
                <w:rFonts w:ascii="Avenir Book" w:hAnsi="Avenir Book"/>
                <w:color w:val="000000" w:themeColor="text1"/>
                <w:sz w:val="18"/>
                <w:szCs w:val="18"/>
              </w:rPr>
              <w:t>Je signaleert behoefte aan specifieke zorg en zet dit om in passende begeleiding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6129D5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weet welke specifieke zorg geboden kan worden</w:t>
            </w:r>
          </w:p>
          <w:p w14:paraId="228EB1DD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observeert en signaleert welke lerende(n) specifieke zorg nodig hebben</w:t>
            </w:r>
          </w:p>
          <w:p w14:paraId="5F9ACFAA" w14:textId="574A2AD3" w:rsidR="00957722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biedt deze lerende(n) passende zorg en begeleiding</w:t>
            </w:r>
          </w:p>
        </w:tc>
      </w:tr>
      <w:tr w:rsidR="00957722" w:rsidRPr="00D3607D" w14:paraId="61C444E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0907F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4447B" w14:textId="25BA2724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193E7D">
              <w:rPr>
                <w:rFonts w:ascii="Avenir Book" w:hAnsi="Avenir Book"/>
                <w:color w:val="000000" w:themeColor="text1"/>
                <w:sz w:val="18"/>
                <w:szCs w:val="18"/>
              </w:rPr>
              <w:t>Je kunt verschillende opeenvolgende activiteiten en de overgangen daartussen adequaat plannen en organiseren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6FC171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voert regelmatig opeenvolgende activiteiten uit</w:t>
            </w:r>
          </w:p>
          <w:p w14:paraId="645CCD3D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hebt aandacht voor de overgangen tussen de activiteiten</w:t>
            </w:r>
          </w:p>
          <w:p w14:paraId="573A780C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de activiteiten zijn goed gepland ten opzichte van elkaar en in de leerlijn</w:t>
            </w:r>
          </w:p>
          <w:p w14:paraId="0D7C7DF2" w14:textId="791C4ADC" w:rsidR="00957722" w:rsidRPr="00D3607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in de voorbereiding en de uitvoering heb je aandacht voor de organisatie van de activiteit</w:t>
            </w:r>
          </w:p>
        </w:tc>
      </w:tr>
      <w:tr w:rsidR="00957722" w:rsidRPr="00D3607D" w14:paraId="5B7E806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4DAB8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978C2E" w14:textId="546A54EE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mondeling (taal)vaardig en correct in spreken en gesprekken voeren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0C1515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mondelinge communicatie is professioneel en passend</w:t>
            </w:r>
          </w:p>
          <w:p w14:paraId="4991B778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actieve rol in gesprekken en vergaderingen</w:t>
            </w:r>
          </w:p>
          <w:p w14:paraId="3F89D320" w14:textId="763865B6" w:rsidR="00957722" w:rsidRPr="00C44A67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over je communicatie aan anderen</w:t>
            </w:r>
          </w:p>
        </w:tc>
      </w:tr>
      <w:tr w:rsidR="00957722" w:rsidRPr="00D3607D" w14:paraId="5CFE23C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16EB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D09D18" w14:textId="05257818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schriftelijk (taal)vaardig en correct in schrijven en rapporteren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BC62BD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geschreven communicatie (digitaal en op papier) is foutloos</w:t>
            </w:r>
          </w:p>
          <w:p w14:paraId="3524D4A9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toon is professioneel en passend</w:t>
            </w:r>
          </w:p>
          <w:p w14:paraId="30A2E987" w14:textId="77777777" w:rsidR="00957722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over je communicatie aan anderen</w:t>
            </w:r>
          </w:p>
          <w:p w14:paraId="158BF4F0" w14:textId="60FF35BA" w:rsidR="0075645D" w:rsidRPr="00D3607D" w:rsidRDefault="0075645D" w:rsidP="0075645D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957722" w:rsidRPr="00D3607D" w14:paraId="17C2967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ED765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9FDAD" w14:textId="0A0F60AA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beschikt over basiskennis van relevante onderwerpen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580B3A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jouw (basis)kennis correct en relevant is</w:t>
            </w:r>
          </w:p>
          <w:p w14:paraId="6BB372AE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staat boven de stof die je de lerende(n) aanbiedt</w:t>
            </w:r>
          </w:p>
          <w:p w14:paraId="2C146752" w14:textId="77777777" w:rsidR="00957722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een casus van verschillende kanten bekijken</w:t>
            </w:r>
          </w:p>
          <w:p w14:paraId="7084BB2C" w14:textId="5E436968" w:rsidR="0075645D" w:rsidRPr="00683A55" w:rsidRDefault="0075645D" w:rsidP="0075645D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957722" w:rsidRPr="00D3607D" w14:paraId="1081455D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3B5E4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35B110" w14:textId="6FDE8DEF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20696A">
              <w:rPr>
                <w:rFonts w:ascii="Avenir Book" w:hAnsi="Avenir Book"/>
                <w:color w:val="000000" w:themeColor="text1"/>
                <w:sz w:val="18"/>
                <w:szCs w:val="18"/>
              </w:rPr>
              <w:t>In jouw begeleiding pas je jouw kennis over gedrag en ontwikkeling toe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DD4ECD0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kennis van veelvoorkomende gedrags- en onwikkelstoornissen</w:t>
            </w:r>
          </w:p>
          <w:p w14:paraId="5C8DA3F4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herkent deze stoornissen in de praktijk</w:t>
            </w:r>
          </w:p>
          <w:p w14:paraId="3372D897" w14:textId="77777777" w:rsidR="00957722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hoe je hier in de praktijk rekening mee kunt houden</w:t>
            </w:r>
          </w:p>
          <w:p w14:paraId="589E882E" w14:textId="40D7B0EA" w:rsidR="0075645D" w:rsidRPr="00787A37" w:rsidRDefault="0075645D" w:rsidP="0075645D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957722" w:rsidRPr="00D3607D" w14:paraId="7EAC1A3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4EB7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F039CE" w14:textId="654063C4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B1D2C">
              <w:rPr>
                <w:rFonts w:ascii="Avenir Book" w:hAnsi="Avenir Book"/>
                <w:color w:val="000000" w:themeColor="text1"/>
                <w:sz w:val="18"/>
                <w:szCs w:val="18"/>
              </w:rPr>
              <w:t>Je gebruikt theorie/ recente bronnen bij het ontwerpen van activiteiten.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8766A4" w14:textId="77777777" w:rsidR="0075645D" w:rsidRPr="007B1D2C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 w:rsidRPr="007B1D2C">
              <w:rPr>
                <w:rFonts w:ascii="Avenir Book" w:hAnsi="Avenir Book"/>
                <w:color w:val="000000" w:themeColor="text1"/>
                <w:sz w:val="18"/>
                <w:szCs w:val="18"/>
              </w:rPr>
              <w:t>je weet recente en kwalitatief goede bronnen te selecteren</w:t>
            </w:r>
          </w:p>
          <w:p w14:paraId="1C1322A5" w14:textId="4B7957D3" w:rsidR="00957722" w:rsidRPr="00F63186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B1D2C">
              <w:rPr>
                <w:rFonts w:ascii="Avenir Book" w:hAnsi="Avenir Book"/>
                <w:color w:val="000000" w:themeColor="text1"/>
                <w:sz w:val="18"/>
                <w:szCs w:val="18"/>
              </w:rPr>
              <w:t>je maakt passende en beredeneerde keuzes, gebaseerd op bronnen, bijvoorbeeld waar het gaat om de keuze voor inhoud van de activiteit en/of instructiemodellen</w:t>
            </w:r>
          </w:p>
        </w:tc>
      </w:tr>
      <w:tr w:rsidR="00957722" w:rsidRPr="00D3607D" w14:paraId="29CFFB70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76103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8C0DB" w14:textId="2D19C370" w:rsidR="00957722" w:rsidRPr="00D3607D" w:rsidRDefault="0075645D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</w:t>
            </w:r>
            <w:r>
              <w:rPr>
                <w:rFonts w:ascii="Avenir Book" w:hAnsi="Avenir Book"/>
                <w:sz w:val="18"/>
                <w:szCs w:val="18"/>
              </w:rPr>
              <w:t>e bent zowel gesprekspartner van leidinggevenden als van collega’s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2783832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neemt initiatief tot gesprekken met collega’s</w:t>
            </w:r>
          </w:p>
          <w:p w14:paraId="79109DF1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neemt initiatief tot gesprekken met je leidinggevende(n)</w:t>
            </w:r>
          </w:p>
          <w:p w14:paraId="0D882735" w14:textId="77777777" w:rsid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color w:val="000000" w:themeColor="text1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kunt flexibel omgaan met verschillende situaties</w:t>
            </w:r>
          </w:p>
          <w:p w14:paraId="1BFEE32C" w14:textId="77777777" w:rsidR="00957722" w:rsidRPr="0075645D" w:rsidRDefault="0075645D" w:rsidP="0075645D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color w:val="000000" w:themeColor="text1"/>
                <w:sz w:val="18"/>
                <w:szCs w:val="18"/>
              </w:rPr>
              <w:t>je communiceert professioneel en integer</w:t>
            </w:r>
          </w:p>
          <w:p w14:paraId="1B18E944" w14:textId="3B54CB16" w:rsidR="0075645D" w:rsidRPr="00787A37" w:rsidRDefault="0075645D" w:rsidP="0075645D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957722" w:rsidRPr="00D3607D" w14:paraId="3F00282A" w14:textId="77777777" w:rsidTr="00957722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52C73319" w14:textId="66CBF581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957722" w:rsidRPr="00D3607D" w14:paraId="6451AC6F" w14:textId="77777777" w:rsidTr="00E20243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50D251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0A142FE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593F4C0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75853BD" w14:textId="77777777" w:rsid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  <w:p w14:paraId="509E34BC" w14:textId="77777777" w:rsidR="0075645D" w:rsidRDefault="0075645D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  <w:p w14:paraId="75020C2D" w14:textId="77777777" w:rsidR="0075645D" w:rsidRDefault="0075645D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  <w:p w14:paraId="6BF65617" w14:textId="77777777" w:rsidR="0075645D" w:rsidRPr="00957722" w:rsidRDefault="0075645D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6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I24OyorzWCRFrVoyIBgjwpUatlaLDV6FOefmyhevupjf3Mk5J5e9FKZGhKyxJmkBXJ2z7XXrh5uvG+jeYMc8A==" w:salt="etJZIhpytzAhvImKBBZao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770C1"/>
    <w:rsid w:val="000C6CEA"/>
    <w:rsid w:val="001574FB"/>
    <w:rsid w:val="0018054F"/>
    <w:rsid w:val="0018251F"/>
    <w:rsid w:val="001B7A1D"/>
    <w:rsid w:val="001F0CF3"/>
    <w:rsid w:val="002119B3"/>
    <w:rsid w:val="002B3D12"/>
    <w:rsid w:val="0030491D"/>
    <w:rsid w:val="00326722"/>
    <w:rsid w:val="00332790"/>
    <w:rsid w:val="00364B94"/>
    <w:rsid w:val="003A00C6"/>
    <w:rsid w:val="003F4F04"/>
    <w:rsid w:val="00446B97"/>
    <w:rsid w:val="004B4726"/>
    <w:rsid w:val="004C0296"/>
    <w:rsid w:val="004F60DF"/>
    <w:rsid w:val="005C094F"/>
    <w:rsid w:val="005E6B53"/>
    <w:rsid w:val="005F4EDE"/>
    <w:rsid w:val="00601AEF"/>
    <w:rsid w:val="00644B59"/>
    <w:rsid w:val="00683A55"/>
    <w:rsid w:val="006922D9"/>
    <w:rsid w:val="0069544F"/>
    <w:rsid w:val="007032CF"/>
    <w:rsid w:val="007279DA"/>
    <w:rsid w:val="00750463"/>
    <w:rsid w:val="0075645D"/>
    <w:rsid w:val="00777E3D"/>
    <w:rsid w:val="00787A37"/>
    <w:rsid w:val="007E2FCD"/>
    <w:rsid w:val="008266C6"/>
    <w:rsid w:val="008416CE"/>
    <w:rsid w:val="00841D26"/>
    <w:rsid w:val="00861123"/>
    <w:rsid w:val="008A76D9"/>
    <w:rsid w:val="008D2F1A"/>
    <w:rsid w:val="008F7B61"/>
    <w:rsid w:val="009315AE"/>
    <w:rsid w:val="00957722"/>
    <w:rsid w:val="00963754"/>
    <w:rsid w:val="00A01533"/>
    <w:rsid w:val="00A57DB7"/>
    <w:rsid w:val="00A63445"/>
    <w:rsid w:val="00AC5530"/>
    <w:rsid w:val="00AD720D"/>
    <w:rsid w:val="00B36D68"/>
    <w:rsid w:val="00B75B70"/>
    <w:rsid w:val="00B94938"/>
    <w:rsid w:val="00C233E5"/>
    <w:rsid w:val="00C44A67"/>
    <w:rsid w:val="00C53BC7"/>
    <w:rsid w:val="00CE2314"/>
    <w:rsid w:val="00D3607D"/>
    <w:rsid w:val="00D437BD"/>
    <w:rsid w:val="00D61B73"/>
    <w:rsid w:val="00DA6A81"/>
    <w:rsid w:val="00E31514"/>
    <w:rsid w:val="00EC36D9"/>
    <w:rsid w:val="00F245B1"/>
    <w:rsid w:val="00F50FCF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B77D73B0-91EF-6348-A39F-7D0129C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f3b4f310e373f5b8eac8b188dbe07e61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cb0db27fa56e50fa75a35053af33e634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08212-249A-4E83-B8FC-446943BD3683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2.xml><?xml version="1.0" encoding="utf-8"?>
<ds:datastoreItem xmlns:ds="http://schemas.openxmlformats.org/officeDocument/2006/customXml" ds:itemID="{7D6275EE-DCCF-480C-9A0C-ACFF290CB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68f2-a825-47fe-942f-645179b97d06"/>
    <ds:schemaRef ds:uri="f0bbb85a-719a-4743-88d2-01dc7aa5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206C-BFF2-4FA9-A375-9EF5A34C6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dcterms:created xsi:type="dcterms:W3CDTF">2026-01-26T14:30:00Z</dcterms:created>
  <dcterms:modified xsi:type="dcterms:W3CDTF">2026-01-26T14:30:00Z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2025-02-12T14:28:56Z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fa8936cb-07bb-4644-9c1e-6621d5a7b56b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  <property fmtid="{D5CDD505-2E9C-101B-9397-08002B2CF9AE}" pid="10" name="ContentTypeId">
    <vt:lpwstr>0x0101003FD4A0C7416F99448A6FBC2806CF6126</vt:lpwstr>
  </property>
</Properties>
</file>